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22B42879"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C34EF9" w:rsidRPr="00C34EF9">
        <w:rPr>
          <w:b/>
          <w:i/>
          <w:noProof/>
          <w:sz w:val="28"/>
          <w:lang w:eastAsia="ja-JP"/>
        </w:rPr>
        <w:t>R5-217416</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7A52F6D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9B5FCC" w:rsidRPr="009B5FCC">
        <w:rPr>
          <w:rFonts w:eastAsia="ＭＳ 明朝"/>
          <w:b/>
        </w:rPr>
        <w:t>Discussion on FR2 ON</w:t>
      </w:r>
      <w:r w:rsidR="006A554B">
        <w:rPr>
          <w:rFonts w:eastAsia="ＭＳ 明朝"/>
          <w:b/>
        </w:rPr>
        <w:t xml:space="preserve"> </w:t>
      </w:r>
      <w:r w:rsidR="009B5FCC" w:rsidRPr="009B5FCC">
        <w:rPr>
          <w:rFonts w:eastAsia="ＭＳ 明朝"/>
          <w:b/>
        </w:rPr>
        <w:t>OFF time mask test procedure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272B8079"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C34EF9">
        <w:rPr>
          <w:rFonts w:ascii="Arial" w:eastAsia="ＭＳ 明朝" w:hAnsi="Arial"/>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17C29CAF" w:rsidR="00DA1C03" w:rsidRDefault="00B263C2" w:rsidP="00BD4890">
      <w:pPr>
        <w:spacing w:before="120" w:after="120"/>
        <w:rPr>
          <w:rFonts w:eastAsiaTheme="minorEastAsia"/>
        </w:rPr>
      </w:pPr>
      <w:r>
        <w:rPr>
          <w:rFonts w:eastAsiaTheme="minorEastAsia"/>
        </w:rPr>
        <w:t>T</w:t>
      </w:r>
      <w:r w:rsidR="007076F4">
        <w:rPr>
          <w:rFonts w:eastAsiaTheme="minorEastAsia"/>
        </w:rPr>
        <w:t xml:space="preserve">his paper </w:t>
      </w:r>
      <w:r w:rsidR="000775F8">
        <w:rPr>
          <w:rFonts w:eastAsiaTheme="minorEastAsia"/>
        </w:rPr>
        <w:t xml:space="preserve">proposes to change the FR2 ON/OFF time mask test procedure </w:t>
      </w:r>
      <w:r w:rsidR="006A554B">
        <w:rPr>
          <w:rFonts w:eastAsiaTheme="minorEastAsia"/>
        </w:rPr>
        <w:t>in order to solve the dynamic range issue.</w:t>
      </w:r>
    </w:p>
    <w:p w14:paraId="4F104798" w14:textId="77777777" w:rsidR="005A64EF" w:rsidRPr="00D72936" w:rsidRDefault="005A64EF" w:rsidP="00BD4890">
      <w:pPr>
        <w:spacing w:before="120" w:after="120"/>
        <w:rPr>
          <w:rFonts w:eastAsiaTheme="minorEastAsia"/>
        </w:rPr>
      </w:pPr>
    </w:p>
    <w:p w14:paraId="0584E7D9" w14:textId="6FA1BF13" w:rsidR="00840845" w:rsidRDefault="006A554B" w:rsidP="00840845">
      <w:pPr>
        <w:pStyle w:val="tdoc-header"/>
        <w:overflowPunct w:val="0"/>
        <w:autoSpaceDE w:val="0"/>
        <w:autoSpaceDN w:val="0"/>
        <w:adjustRightInd w:val="0"/>
        <w:spacing w:after="180"/>
        <w:textAlignment w:val="baseline"/>
        <w:outlineLvl w:val="0"/>
        <w:rPr>
          <w:b/>
          <w:noProof w:val="0"/>
        </w:rPr>
      </w:pPr>
      <w:r>
        <w:rPr>
          <w:b/>
          <w:noProof w:val="0"/>
        </w:rPr>
        <w:t>2</w:t>
      </w:r>
      <w:r w:rsidRPr="00A4093A">
        <w:rPr>
          <w:b/>
          <w:noProof w:val="0"/>
        </w:rPr>
        <w:t>.</w:t>
      </w:r>
      <w:r w:rsidRPr="00A4093A">
        <w:rPr>
          <w:b/>
          <w:noProof w:val="0"/>
        </w:rPr>
        <w:tab/>
      </w:r>
      <w:r w:rsidR="00840845" w:rsidRPr="00A4093A">
        <w:rPr>
          <w:b/>
          <w:noProof w:val="0"/>
        </w:rPr>
        <w:t>Discussion</w:t>
      </w:r>
    </w:p>
    <w:p w14:paraId="130EFD15" w14:textId="6AB828AD" w:rsidR="00575C15" w:rsidRDefault="00B5331F" w:rsidP="00575C15">
      <w:pPr>
        <w:pStyle w:val="tdoc-header"/>
        <w:overflowPunct w:val="0"/>
        <w:autoSpaceDE w:val="0"/>
        <w:autoSpaceDN w:val="0"/>
        <w:adjustRightInd w:val="0"/>
        <w:spacing w:after="180"/>
        <w:textAlignment w:val="baseline"/>
        <w:outlineLvl w:val="0"/>
        <w:rPr>
          <w:b/>
          <w:noProof w:val="0"/>
        </w:rPr>
      </w:pPr>
      <w:bookmarkStart w:id="0" w:name="_Hlk60670583"/>
      <w:r>
        <w:rPr>
          <w:b/>
          <w:noProof w:val="0"/>
        </w:rPr>
        <w:t>2</w:t>
      </w:r>
      <w:r w:rsidR="00575C15" w:rsidRPr="00A4093A">
        <w:rPr>
          <w:b/>
          <w:noProof w:val="0"/>
        </w:rPr>
        <w:t>.</w:t>
      </w:r>
      <w:r w:rsidR="00575C15">
        <w:rPr>
          <w:b/>
          <w:noProof w:val="0"/>
        </w:rPr>
        <w:t>1</w:t>
      </w:r>
      <w:r w:rsidR="00575C15" w:rsidRPr="00A4093A">
        <w:rPr>
          <w:b/>
          <w:noProof w:val="0"/>
        </w:rPr>
        <w:tab/>
      </w:r>
      <w:r w:rsidR="00941E36">
        <w:rPr>
          <w:b/>
          <w:noProof w:val="0"/>
        </w:rPr>
        <w:t>Test procedure</w:t>
      </w:r>
    </w:p>
    <w:p w14:paraId="65DB7E43" w14:textId="77777777" w:rsidR="00B5331F" w:rsidRDefault="00B5331F" w:rsidP="00B5331F">
      <w:pPr>
        <w:spacing w:before="120" w:after="120"/>
        <w:rPr>
          <w:rFonts w:eastAsiaTheme="minorEastAsia"/>
        </w:rPr>
      </w:pPr>
      <w:r>
        <w:rPr>
          <w:rFonts w:eastAsiaTheme="minorEastAsia"/>
        </w:rPr>
        <w:t>ON/OFF time mask test case had dynamic range issues in both of FR1 and FR2 [1]. Following shows the detail of dynamic range issue in FR2.</w:t>
      </w:r>
    </w:p>
    <w:p w14:paraId="3087CD8C" w14:textId="77777777" w:rsidR="00B5331F" w:rsidRPr="006A554B" w:rsidRDefault="00B5331F" w:rsidP="00B5331F">
      <w:pPr>
        <w:pStyle w:val="af0"/>
        <w:spacing w:beforeLines="0" w:before="0" w:afterLines="0" w:after="0" w:line="240" w:lineRule="atLeast"/>
        <w:rPr>
          <w:rFonts w:eastAsiaTheme="minorEastAsia"/>
          <w:shd w:val="pct15" w:color="auto" w:fill="FFFFFF"/>
        </w:rPr>
      </w:pPr>
      <w:bookmarkStart w:id="1" w:name="_Ref78201358"/>
      <w:bookmarkStart w:id="2" w:name="_Ref78362176"/>
      <w:r w:rsidRPr="006A554B">
        <w:rPr>
          <w:shd w:val="pct15" w:color="auto" w:fill="FFFFFF"/>
        </w:rPr>
        <w:t xml:space="preserve">Observation </w:t>
      </w:r>
      <w:bookmarkEnd w:id="1"/>
      <w:r w:rsidRPr="006A554B">
        <w:rPr>
          <w:shd w:val="pct15" w:color="auto" w:fill="FFFFFF"/>
        </w:rPr>
        <w:t xml:space="preserve">2 </w:t>
      </w:r>
      <w:r w:rsidRPr="006A554B">
        <w:rPr>
          <w:rFonts w:eastAsiaTheme="minorEastAsia"/>
          <w:shd w:val="pct15" w:color="auto" w:fill="FFFFFF"/>
        </w:rPr>
        <w:t>: TE dynamic range from the noise floor to measurable upper level is 21.8 dB for FR2a and 17.9 dB for FR2b when CBW = 400 MHz.</w:t>
      </w:r>
      <w:bookmarkEnd w:id="2"/>
    </w:p>
    <w:p w14:paraId="64E53B57" w14:textId="77777777" w:rsidR="00B5331F" w:rsidRPr="006A554B" w:rsidRDefault="00B5331F" w:rsidP="00B5331F">
      <w:pPr>
        <w:spacing w:beforeLines="0" w:before="0" w:afterLines="0" w:after="0" w:line="240" w:lineRule="atLeast"/>
        <w:rPr>
          <w:rFonts w:eastAsiaTheme="minorEastAsia"/>
          <w:shd w:val="pct15" w:color="auto" w:fill="FFFFFF"/>
        </w:rPr>
      </w:pPr>
      <w:r w:rsidRPr="006A554B">
        <w:rPr>
          <w:rFonts w:eastAsiaTheme="minorEastAsia" w:hint="eastAsia"/>
          <w:shd w:val="pct15" w:color="auto" w:fill="FFFFFF"/>
        </w:rPr>
        <w:t>H</w:t>
      </w:r>
      <w:r w:rsidRPr="006A554B">
        <w:rPr>
          <w:rFonts w:eastAsiaTheme="minorEastAsia"/>
          <w:shd w:val="pct15" w:color="auto" w:fill="FFFFFF"/>
        </w:rPr>
        <w:t>owever, the current test requirement in TS 38.521-2 V16.8.0 requires OFF power of -30 dBm/400 MHz and ON power of 21.1 dBm +/- 14 dB. It means that TE dynamic range from the noise floor to the measurable upper level is required to be larger than 71.1 dB = (21.1 + 14) – (-30) + 6 when assuming SNR = 6.</w:t>
      </w:r>
    </w:p>
    <w:p w14:paraId="49225D62" w14:textId="77777777" w:rsidR="00B5331F" w:rsidRDefault="00B5331F" w:rsidP="00B5331F">
      <w:pPr>
        <w:spacing w:before="120" w:after="120"/>
        <w:rPr>
          <w:rFonts w:eastAsiaTheme="minorEastAsia"/>
        </w:rPr>
      </w:pPr>
      <w:r>
        <w:rPr>
          <w:rFonts w:eastAsiaTheme="minorEastAsia"/>
        </w:rPr>
        <w:t>However, the dynamic range issue in FR1 was solved by changing the test procedure [2]. Following shows the detail of the new test procedure.</w:t>
      </w:r>
    </w:p>
    <w:p w14:paraId="46655E34" w14:textId="77777777" w:rsidR="00B5331F" w:rsidRPr="00941E36" w:rsidRDefault="00B5331F" w:rsidP="00B5331F">
      <w:pPr>
        <w:spacing w:beforeLines="0" w:before="0" w:afterLines="0" w:after="0" w:line="240" w:lineRule="atLeast"/>
        <w:rPr>
          <w:rFonts w:ascii="Calibri" w:eastAsia="Calibri" w:hAnsi="Calibri"/>
          <w:sz w:val="22"/>
          <w:szCs w:val="22"/>
          <w:shd w:val="pct15" w:color="auto" w:fill="FFFFFF"/>
          <w:lang w:val="en-GB" w:eastAsia="en-US"/>
        </w:rPr>
      </w:pPr>
      <w:r w:rsidRPr="00941E36">
        <w:rPr>
          <w:rFonts w:ascii="Calibri" w:eastAsia="Calibri" w:hAnsi="Calibri"/>
          <w:b/>
          <w:bCs/>
          <w:sz w:val="22"/>
          <w:szCs w:val="22"/>
          <w:shd w:val="pct15" w:color="auto" w:fill="FFFFFF"/>
          <w:lang w:val="en-GB" w:eastAsia="en-US"/>
        </w:rPr>
        <w:t>Option 2</w:t>
      </w:r>
      <w:r w:rsidRPr="00941E36">
        <w:rPr>
          <w:rFonts w:ascii="Calibri" w:eastAsia="Calibri" w:hAnsi="Calibri"/>
          <w:sz w:val="22"/>
          <w:szCs w:val="22"/>
          <w:shd w:val="pct15" w:color="auto" w:fill="FFFFFF"/>
          <w:lang w:val="en-GB" w:eastAsia="en-US"/>
        </w:rPr>
        <w:t xml:space="preserve">: Test at max UE output power but measure ON and OFF power sequencially in different measurement occasions </w:t>
      </w:r>
    </w:p>
    <w:p w14:paraId="39DBD66B" w14:textId="77777777" w:rsidR="00B5331F" w:rsidRPr="00941E36" w:rsidRDefault="00B5331F" w:rsidP="00B5331F">
      <w:pPr>
        <w:spacing w:beforeLines="0" w:before="0" w:afterLines="0" w:after="0" w:line="240" w:lineRule="atLeast"/>
        <w:rPr>
          <w:rFonts w:ascii="Calibri" w:eastAsia="Calibri" w:hAnsi="Calibri"/>
          <w:sz w:val="22"/>
          <w:szCs w:val="22"/>
          <w:u w:val="single"/>
          <w:shd w:val="pct15" w:color="auto" w:fill="FFFFFF"/>
          <w:lang w:val="en-GB" w:eastAsia="en-US"/>
        </w:rPr>
      </w:pPr>
      <w:r w:rsidRPr="00941E36">
        <w:rPr>
          <w:rFonts w:ascii="Calibri" w:eastAsia="Calibri" w:hAnsi="Calibri"/>
          <w:sz w:val="22"/>
          <w:szCs w:val="22"/>
          <w:u w:val="single"/>
          <w:shd w:val="pct15" w:color="auto" w:fill="FFFFFF"/>
          <w:lang w:val="en-GB" w:eastAsia="en-US"/>
        </w:rPr>
        <w:t>Option 2:</w:t>
      </w:r>
    </w:p>
    <w:p w14:paraId="41BDA56E" w14:textId="77777777" w:rsidR="00B5331F" w:rsidRPr="00941E36" w:rsidRDefault="00B5331F" w:rsidP="00B5331F">
      <w:pPr>
        <w:spacing w:beforeLines="0" w:before="0" w:afterLines="0" w:after="0" w:line="240" w:lineRule="atLeast"/>
        <w:rPr>
          <w:rFonts w:ascii="Calibri" w:eastAsia="Calibri" w:hAnsi="Calibri"/>
          <w:sz w:val="22"/>
          <w:szCs w:val="22"/>
          <w:shd w:val="pct15" w:color="auto" w:fill="FFFFFF"/>
          <w:lang w:val="en-GB" w:eastAsia="en-US"/>
        </w:rPr>
      </w:pPr>
      <w:r w:rsidRPr="00941E36">
        <w:rPr>
          <w:rFonts w:ascii="Calibri" w:eastAsia="Calibri" w:hAnsi="Calibri"/>
          <w:sz w:val="22"/>
          <w:szCs w:val="22"/>
          <w:shd w:val="pct15" w:color="auto" w:fill="FFFFFF"/>
          <w:lang w:val="en-GB" w:eastAsia="en-US"/>
        </w:rPr>
        <w:t>With this option there is no restriction on the max UE power, and all up TPC commands can be used as in Option 1B but without a need to configure Pmax. The test procedure is same as for option 1B except that the ON power and OFF power measurements are performed separately with a potentially long delay between (up to the TE to decide).</w:t>
      </w:r>
    </w:p>
    <w:p w14:paraId="23804FA5" w14:textId="77777777" w:rsidR="00B5331F" w:rsidRPr="00941E36" w:rsidRDefault="00B5331F" w:rsidP="00B5331F">
      <w:pPr>
        <w:spacing w:beforeLines="0" w:before="0" w:afterLines="0" w:after="0" w:line="240" w:lineRule="atLeast"/>
        <w:rPr>
          <w:rFonts w:ascii="Calibri" w:eastAsia="Calibri" w:hAnsi="Calibri"/>
          <w:sz w:val="22"/>
          <w:szCs w:val="22"/>
          <w:shd w:val="pct15" w:color="auto" w:fill="FFFFFF"/>
          <w:lang w:val="en-GB" w:eastAsia="en-US"/>
        </w:rPr>
      </w:pPr>
      <w:r w:rsidRPr="00941E36">
        <w:rPr>
          <w:rFonts w:ascii="Calibri" w:eastAsia="Calibri" w:hAnsi="Calibri"/>
          <w:b/>
          <w:bCs/>
          <w:sz w:val="22"/>
          <w:szCs w:val="22"/>
          <w:shd w:val="pct15" w:color="auto" w:fill="FFFFFF"/>
          <w:lang w:val="en-GB" w:eastAsia="en-US"/>
        </w:rPr>
        <w:t>Proposal 1:</w:t>
      </w:r>
      <w:r w:rsidRPr="00941E36">
        <w:rPr>
          <w:rFonts w:ascii="Calibri" w:eastAsia="Calibri" w:hAnsi="Calibri"/>
          <w:sz w:val="22"/>
          <w:szCs w:val="22"/>
          <w:shd w:val="pct15" w:color="auto" w:fill="FFFFFF"/>
          <w:lang w:val="en-GB" w:eastAsia="en-US"/>
        </w:rPr>
        <w:t xml:space="preserve"> Select Option 2 for General ON/OFF time mask test case as it results in biggest improvements to the test case</w:t>
      </w:r>
    </w:p>
    <w:p w14:paraId="0D3D3F8E" w14:textId="36159326" w:rsidR="00941E36" w:rsidRDefault="00B5331F" w:rsidP="00B5331F">
      <w:pPr>
        <w:spacing w:before="120" w:after="120"/>
        <w:rPr>
          <w:rFonts w:eastAsiaTheme="minorEastAsia"/>
        </w:rPr>
      </w:pPr>
      <w:r>
        <w:rPr>
          <w:rFonts w:eastAsiaTheme="minorEastAsia"/>
          <w:lang w:val="en-GB"/>
        </w:rPr>
        <w:t xml:space="preserve">Because the dynamic range issue in FR2 is expected to be solved by the same way as FR1, </w:t>
      </w:r>
      <w:r w:rsidR="00206745">
        <w:rPr>
          <w:rFonts w:eastAsiaTheme="minorEastAsia"/>
          <w:lang w:val="en-GB"/>
        </w:rPr>
        <w:t>we</w:t>
      </w:r>
      <w:r w:rsidR="00941E36">
        <w:rPr>
          <w:rFonts w:eastAsiaTheme="minorEastAsia"/>
        </w:rPr>
        <w:t xml:space="preserve"> propose to change the </w:t>
      </w:r>
      <w:r w:rsidR="006337F5">
        <w:rPr>
          <w:rFonts w:eastAsiaTheme="minorEastAsia"/>
        </w:rPr>
        <w:t xml:space="preserve">FR2 </w:t>
      </w:r>
      <w:r w:rsidR="00B52256">
        <w:rPr>
          <w:rFonts w:eastAsiaTheme="minorEastAsia"/>
        </w:rPr>
        <w:t>ON/OFF time mask</w:t>
      </w:r>
      <w:r w:rsidR="00941E36">
        <w:rPr>
          <w:rFonts w:eastAsiaTheme="minorEastAsia"/>
        </w:rPr>
        <w:t xml:space="preserve"> test procedure </w:t>
      </w:r>
      <w:r w:rsidR="00B52256">
        <w:rPr>
          <w:rFonts w:eastAsiaTheme="minorEastAsia"/>
        </w:rPr>
        <w:t xml:space="preserve">to the </w:t>
      </w:r>
      <w:r w:rsidR="00941E36">
        <w:rPr>
          <w:rFonts w:eastAsiaTheme="minorEastAsia"/>
        </w:rPr>
        <w:t>same</w:t>
      </w:r>
      <w:r w:rsidR="00B52256">
        <w:rPr>
          <w:rFonts w:eastAsiaTheme="minorEastAsia"/>
        </w:rPr>
        <w:t xml:space="preserve"> test procedure</w:t>
      </w:r>
      <w:r w:rsidR="00941E36">
        <w:rPr>
          <w:rFonts w:eastAsiaTheme="minorEastAsia"/>
        </w:rPr>
        <w:t xml:space="preserve"> as FR1.</w:t>
      </w:r>
    </w:p>
    <w:p w14:paraId="465EE539" w14:textId="0DFE50AB" w:rsidR="006337F5" w:rsidRDefault="006337F5" w:rsidP="006337F5">
      <w:pPr>
        <w:pStyle w:val="af0"/>
        <w:rPr>
          <w:rFonts w:eastAsiaTheme="minorEastAsia"/>
        </w:rPr>
      </w:pPr>
      <w:bookmarkStart w:id="3" w:name="_Ref85617034"/>
      <w:bookmarkStart w:id="4" w:name="_Ref85619595"/>
      <w:r>
        <w:t xml:space="preserve">Proposal </w:t>
      </w:r>
      <w:r w:rsidR="00B9363D">
        <w:fldChar w:fldCharType="begin"/>
      </w:r>
      <w:r w:rsidR="00B9363D">
        <w:instrText xml:space="preserve"> SEQ Proposal \* ARABIC </w:instrText>
      </w:r>
      <w:r w:rsidR="00B9363D">
        <w:fldChar w:fldCharType="separate"/>
      </w:r>
      <w:r>
        <w:rPr>
          <w:noProof/>
        </w:rPr>
        <w:t>1</w:t>
      </w:r>
      <w:r w:rsidR="00B9363D">
        <w:rPr>
          <w:noProof/>
        </w:rPr>
        <w:fldChar w:fldCharType="end"/>
      </w:r>
      <w:bookmarkEnd w:id="3"/>
      <w:r>
        <w:t xml:space="preserve"> </w:t>
      </w:r>
      <w:r w:rsidRPr="00AC2BC5">
        <w:rPr>
          <w:rFonts w:eastAsiaTheme="minorEastAsia"/>
        </w:rPr>
        <w:t xml:space="preserve">: </w:t>
      </w:r>
      <w:r w:rsidRPr="006337F5">
        <w:rPr>
          <w:rFonts w:eastAsiaTheme="minorEastAsia"/>
        </w:rPr>
        <w:t xml:space="preserve">Test at max UE output power but measure ON and OFF power </w:t>
      </w:r>
      <w:r w:rsidR="00206745" w:rsidRPr="006337F5">
        <w:rPr>
          <w:rFonts w:eastAsiaTheme="minorEastAsia"/>
        </w:rPr>
        <w:t>sequentially</w:t>
      </w:r>
      <w:r w:rsidRPr="006337F5">
        <w:rPr>
          <w:rFonts w:eastAsiaTheme="minorEastAsia"/>
        </w:rPr>
        <w:t xml:space="preserve"> in different measurement occasions </w:t>
      </w:r>
      <w:r>
        <w:rPr>
          <w:rFonts w:eastAsiaTheme="minorEastAsia"/>
        </w:rPr>
        <w:t>in</w:t>
      </w:r>
      <w:r w:rsidRPr="006337F5">
        <w:rPr>
          <w:rFonts w:eastAsiaTheme="minorEastAsia"/>
        </w:rPr>
        <w:t xml:space="preserve"> </w:t>
      </w:r>
      <w:r>
        <w:rPr>
          <w:rFonts w:eastAsiaTheme="minorEastAsia"/>
        </w:rPr>
        <w:t>FR2 g</w:t>
      </w:r>
      <w:r w:rsidRPr="006337F5">
        <w:rPr>
          <w:rFonts w:eastAsiaTheme="minorEastAsia"/>
        </w:rPr>
        <w:t>eneral ON/OFF time mask test case</w:t>
      </w:r>
      <w:r>
        <w:rPr>
          <w:rFonts w:eastAsiaTheme="minorEastAsia"/>
        </w:rPr>
        <w:t>.</w:t>
      </w:r>
      <w:bookmarkEnd w:id="4"/>
    </w:p>
    <w:p w14:paraId="5F5F7F29" w14:textId="2F08ADA6" w:rsidR="001E346A" w:rsidRDefault="001E346A" w:rsidP="007F03EB">
      <w:pPr>
        <w:spacing w:before="120" w:after="120"/>
        <w:rPr>
          <w:rFonts w:eastAsiaTheme="minorEastAsia"/>
        </w:rPr>
      </w:pPr>
    </w:p>
    <w:p w14:paraId="120B7031" w14:textId="012A242D"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sidR="00F9296D">
        <w:rPr>
          <w:b/>
          <w:noProof w:val="0"/>
        </w:rPr>
        <w:t>2</w:t>
      </w:r>
      <w:r w:rsidRPr="00A4093A">
        <w:rPr>
          <w:b/>
          <w:noProof w:val="0"/>
        </w:rPr>
        <w:tab/>
      </w:r>
      <w:r>
        <w:rPr>
          <w:b/>
          <w:noProof w:val="0"/>
        </w:rPr>
        <w:t xml:space="preserve">MU </w:t>
      </w:r>
      <w:r w:rsidR="00F9296D">
        <w:rPr>
          <w:b/>
          <w:noProof w:val="0"/>
        </w:rPr>
        <w:t xml:space="preserve">and TT </w:t>
      </w:r>
      <w:r>
        <w:rPr>
          <w:b/>
          <w:noProof w:val="0"/>
        </w:rPr>
        <w:t>proposal</w:t>
      </w:r>
    </w:p>
    <w:p w14:paraId="2A817CC7" w14:textId="3925E8A5" w:rsidR="00F9296D" w:rsidRPr="006D3FBE" w:rsidRDefault="00F9296D" w:rsidP="00F9296D">
      <w:pPr>
        <w:spacing w:before="120" w:after="120"/>
        <w:rPr>
          <w:rFonts w:eastAsiaTheme="minorEastAsia"/>
        </w:rPr>
      </w:pPr>
      <w:r>
        <w:rPr>
          <w:rFonts w:eastAsiaTheme="minorEastAsia" w:hint="eastAsia"/>
        </w:rPr>
        <w:t>S</w:t>
      </w:r>
      <w:r>
        <w:rPr>
          <w:rFonts w:eastAsiaTheme="minorEastAsia"/>
        </w:rPr>
        <w:t xml:space="preserve">ince the </w:t>
      </w:r>
      <w:r>
        <w:rPr>
          <w:rFonts w:eastAsiaTheme="minorEastAsia"/>
        </w:rPr>
        <w:fldChar w:fldCharType="begin"/>
      </w:r>
      <w:r>
        <w:rPr>
          <w:rFonts w:eastAsiaTheme="minorEastAsia"/>
        </w:rPr>
        <w:instrText xml:space="preserve"> REF _Ref85617034 \h </w:instrText>
      </w:r>
      <w:r>
        <w:rPr>
          <w:rFonts w:eastAsiaTheme="minorEastAsia"/>
        </w:rPr>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allows the </w:t>
      </w:r>
      <w:r w:rsidR="009963D6">
        <w:rPr>
          <w:rFonts w:eastAsiaTheme="minorEastAsia"/>
        </w:rPr>
        <w:t xml:space="preserve">ON power </w:t>
      </w:r>
      <w:r>
        <w:rPr>
          <w:rFonts w:eastAsiaTheme="minorEastAsia"/>
        </w:rPr>
        <w:t>test</w:t>
      </w:r>
      <w:r w:rsidR="009963D6">
        <w:rPr>
          <w:rFonts w:eastAsiaTheme="minorEastAsia"/>
        </w:rPr>
        <w:t>ing</w:t>
      </w:r>
      <w:r>
        <w:rPr>
          <w:rFonts w:eastAsiaTheme="minorEastAsia"/>
        </w:rPr>
        <w:t xml:space="preserve"> to be done at the highest possible level and it was agreed to use test points with MPR = 0 dB [3], MU and TT for ON power measurement is the same values as MOP test case.</w:t>
      </w:r>
    </w:p>
    <w:p w14:paraId="02D2846C" w14:textId="798D7BFA" w:rsidR="009963D6" w:rsidRDefault="009963D6" w:rsidP="009963D6">
      <w:pPr>
        <w:pStyle w:val="af0"/>
        <w:rPr>
          <w:rFonts w:eastAsiaTheme="minorEastAsia"/>
        </w:rPr>
      </w:pPr>
      <w:bookmarkStart w:id="5" w:name="_Ref85619603"/>
      <w:r>
        <w:t xml:space="preserve">Proposal </w:t>
      </w:r>
      <w:fldSimple w:instr=" SEQ Proposal \* ARABIC ">
        <w:r>
          <w:rPr>
            <w:noProof/>
          </w:rPr>
          <w:t>2</w:t>
        </w:r>
      </w:fldSimple>
      <w:r>
        <w:t xml:space="preserve"> </w:t>
      </w:r>
      <w:r w:rsidRPr="00AC2BC5">
        <w:rPr>
          <w:rFonts w:eastAsiaTheme="minorEastAsia"/>
        </w:rPr>
        <w:t xml:space="preserve">: </w:t>
      </w:r>
      <w:r>
        <w:rPr>
          <w:rFonts w:eastAsiaTheme="minorEastAsia"/>
        </w:rPr>
        <w:t xml:space="preserve">Adopt the same MU and TT as MOP test case for ON power </w:t>
      </w:r>
      <w:r w:rsidR="00206745">
        <w:rPr>
          <w:rFonts w:eastAsiaTheme="minorEastAsia"/>
        </w:rPr>
        <w:t>measurement</w:t>
      </w:r>
      <w:r>
        <w:rPr>
          <w:rFonts w:eastAsiaTheme="minorEastAsia"/>
        </w:rPr>
        <w:t xml:space="preserve"> at FR2 general ON/OFF time mask test case.</w:t>
      </w:r>
      <w:bookmarkEnd w:id="5"/>
    </w:p>
    <w:p w14:paraId="449CA912" w14:textId="2B9DA8C0" w:rsidR="00F9296D" w:rsidRDefault="009963D6" w:rsidP="00F9296D">
      <w:pPr>
        <w:spacing w:before="120" w:after="120"/>
        <w:rPr>
          <w:rFonts w:eastAsiaTheme="minorEastAsia"/>
        </w:rPr>
      </w:pPr>
      <w:r>
        <w:rPr>
          <w:rFonts w:eastAsiaTheme="minorEastAsia"/>
        </w:rPr>
        <w:t xml:space="preserve">Since OFF power is </w:t>
      </w:r>
      <w:r w:rsidR="003D19F2">
        <w:rPr>
          <w:rFonts w:eastAsiaTheme="minorEastAsia"/>
        </w:rPr>
        <w:t xml:space="preserve">done at </w:t>
      </w:r>
      <w:r>
        <w:rPr>
          <w:rFonts w:eastAsiaTheme="minorEastAsia"/>
        </w:rPr>
        <w:t>the same</w:t>
      </w:r>
      <w:r w:rsidR="003D19F2">
        <w:rPr>
          <w:rFonts w:eastAsiaTheme="minorEastAsia"/>
        </w:rPr>
        <w:t xml:space="preserve"> value</w:t>
      </w:r>
      <w:r>
        <w:rPr>
          <w:rFonts w:eastAsiaTheme="minorEastAsia"/>
        </w:rPr>
        <w:t xml:space="preserve"> as minimum output power test case, MU and TT </w:t>
      </w:r>
      <w:r w:rsidR="003D19F2">
        <w:rPr>
          <w:rFonts w:eastAsiaTheme="minorEastAsia"/>
        </w:rPr>
        <w:t>for OFF power measurement is also the same values as minimum output power test case.</w:t>
      </w:r>
    </w:p>
    <w:p w14:paraId="15AB9677" w14:textId="2A9B7A90" w:rsidR="003D19F2" w:rsidRDefault="003D19F2" w:rsidP="003D19F2">
      <w:pPr>
        <w:pStyle w:val="af0"/>
        <w:rPr>
          <w:rFonts w:eastAsiaTheme="minorEastAsia"/>
        </w:rPr>
      </w:pPr>
      <w:bookmarkStart w:id="6" w:name="_Ref85619607"/>
      <w:r>
        <w:t xml:space="preserve">Proposal </w:t>
      </w:r>
      <w:fldSimple w:instr=" SEQ Proposal \* ARABIC ">
        <w:r>
          <w:rPr>
            <w:noProof/>
          </w:rPr>
          <w:t>3</w:t>
        </w:r>
      </w:fldSimple>
      <w:r>
        <w:t xml:space="preserve"> </w:t>
      </w:r>
      <w:r w:rsidRPr="00AC2BC5">
        <w:rPr>
          <w:rFonts w:eastAsiaTheme="minorEastAsia"/>
        </w:rPr>
        <w:t xml:space="preserve">: </w:t>
      </w:r>
      <w:r>
        <w:rPr>
          <w:rFonts w:eastAsiaTheme="minorEastAsia"/>
        </w:rPr>
        <w:t xml:space="preserve">Adopt the same MU and TT as minimum output power test case for OFF power </w:t>
      </w:r>
      <w:r w:rsidR="00206745">
        <w:rPr>
          <w:rFonts w:eastAsiaTheme="minorEastAsia"/>
        </w:rPr>
        <w:t>measurement</w:t>
      </w:r>
      <w:r>
        <w:rPr>
          <w:rFonts w:eastAsiaTheme="minorEastAsia"/>
        </w:rPr>
        <w:t xml:space="preserve"> at FR2 general ON/OFF time mask test case.</w:t>
      </w:r>
      <w:bookmarkEnd w:id="6"/>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B9363D" w:rsidP="001C0EF5">
      <w:pPr>
        <w:spacing w:before="120" w:after="120"/>
      </w:pPr>
      <w:r>
        <w:lastRenderedPageBreak/>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5F09596"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9A78478" w14:textId="7EB4EF87"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_Ref85619595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206745" w:rsidRPr="00206745">
        <w:rPr>
          <w:b/>
          <w:bCs/>
        </w:rPr>
        <w:t xml:space="preserve">Proposal </w:t>
      </w:r>
      <w:r w:rsidR="00206745" w:rsidRPr="00206745">
        <w:rPr>
          <w:b/>
          <w:bCs/>
          <w:noProof/>
        </w:rPr>
        <w:t>1</w:t>
      </w:r>
      <w:r w:rsidR="00206745" w:rsidRPr="00206745">
        <w:rPr>
          <w:b/>
          <w:bCs/>
        </w:rPr>
        <w:t xml:space="preserve"> </w:t>
      </w:r>
      <w:r w:rsidR="00206745" w:rsidRPr="00206745">
        <w:rPr>
          <w:rFonts w:eastAsiaTheme="minorEastAsia"/>
          <w:b/>
          <w:bCs/>
        </w:rPr>
        <w:t>: Test at max UE output power but measure ON and OFF power sequentially in different measurement occasions in FR2 general ON/OFF time mask test case.</w:t>
      </w:r>
      <w:r w:rsidRPr="003D19F2">
        <w:rPr>
          <w:rFonts w:eastAsiaTheme="minorEastAsia"/>
          <w:b/>
          <w:bCs/>
          <w:lang w:val="en-GB"/>
        </w:rPr>
        <w:fldChar w:fldCharType="end"/>
      </w:r>
    </w:p>
    <w:p w14:paraId="35F2615E" w14:textId="74622DCE"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_Ref85619603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206745" w:rsidRPr="00206745">
        <w:rPr>
          <w:b/>
          <w:bCs/>
        </w:rPr>
        <w:t xml:space="preserve">Proposal </w:t>
      </w:r>
      <w:r w:rsidR="00206745" w:rsidRPr="00206745">
        <w:rPr>
          <w:b/>
          <w:bCs/>
          <w:noProof/>
        </w:rPr>
        <w:t>2</w:t>
      </w:r>
      <w:r w:rsidR="00206745" w:rsidRPr="00206745">
        <w:rPr>
          <w:b/>
          <w:bCs/>
        </w:rPr>
        <w:t xml:space="preserve"> </w:t>
      </w:r>
      <w:r w:rsidR="00206745" w:rsidRPr="00206745">
        <w:rPr>
          <w:rFonts w:eastAsiaTheme="minorEastAsia"/>
          <w:b/>
          <w:bCs/>
        </w:rPr>
        <w:t>: Adopt the same MU and TT as MOP test case for ON power measurement at FR2 general ON/OFF time mask test case.</w:t>
      </w:r>
      <w:r w:rsidRPr="003D19F2">
        <w:rPr>
          <w:rFonts w:eastAsiaTheme="minorEastAsia"/>
          <w:b/>
          <w:bCs/>
          <w:lang w:val="en-GB"/>
        </w:rPr>
        <w:fldChar w:fldCharType="end"/>
      </w:r>
    </w:p>
    <w:p w14:paraId="2DFAFF24" w14:textId="65562957"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_Ref85619607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4E5702" w:rsidRPr="004E5702">
        <w:rPr>
          <w:b/>
          <w:bCs/>
        </w:rPr>
        <w:t xml:space="preserve">Proposal </w:t>
      </w:r>
      <w:r w:rsidR="004E5702" w:rsidRPr="004E5702">
        <w:rPr>
          <w:b/>
          <w:bCs/>
          <w:noProof/>
        </w:rPr>
        <w:t>3</w:t>
      </w:r>
      <w:r w:rsidR="004E5702" w:rsidRPr="004E5702">
        <w:rPr>
          <w:b/>
          <w:bCs/>
        </w:rPr>
        <w:t xml:space="preserve"> </w:t>
      </w:r>
      <w:r w:rsidR="004E5702" w:rsidRPr="004E5702">
        <w:rPr>
          <w:rFonts w:eastAsiaTheme="minorEastAsia"/>
          <w:b/>
          <w:bCs/>
        </w:rPr>
        <w:t>: Adopt the same MU and TT as minimum output power test case for OFF power measurement at FR2 general ON/OFF time mask test case.</w:t>
      </w:r>
      <w:r w:rsidRPr="003D19F2">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5BD4B52D"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6A554B">
        <w:rPr>
          <w:rFonts w:eastAsiaTheme="minorEastAsia"/>
        </w:rPr>
        <w:t>215324</w:t>
      </w:r>
      <w:r w:rsidR="007518E2">
        <w:rPr>
          <w:rFonts w:eastAsiaTheme="minorEastAsia"/>
        </w:rPr>
        <w:t>, “</w:t>
      </w:r>
      <w:r w:rsidR="006A554B">
        <w:rPr>
          <w:rFonts w:eastAsiaTheme="minorEastAsia"/>
        </w:rPr>
        <w:t>Dynamic range issue and its solution in ON OFF time mask</w:t>
      </w:r>
      <w:r w:rsidR="007518E2">
        <w:rPr>
          <w:rFonts w:eastAsiaTheme="minorEastAsia"/>
        </w:rPr>
        <w:t xml:space="preserve">”, </w:t>
      </w:r>
      <w:r w:rsidR="006A554B">
        <w:rPr>
          <w:rFonts w:eastAsiaTheme="minorEastAsia"/>
        </w:rPr>
        <w:t>Anritsu</w:t>
      </w:r>
      <w:r w:rsidR="007518E2">
        <w:rPr>
          <w:rFonts w:eastAsiaTheme="minorEastAsia"/>
        </w:rPr>
        <w:t>, RAN5#</w:t>
      </w:r>
      <w:r w:rsidR="006A554B">
        <w:rPr>
          <w:rFonts w:eastAsiaTheme="minorEastAsia"/>
        </w:rPr>
        <w:t>92</w:t>
      </w:r>
      <w:r w:rsidR="007518E2">
        <w:rPr>
          <w:rFonts w:eastAsiaTheme="minorEastAsia"/>
        </w:rPr>
        <w:t>-e</w:t>
      </w:r>
    </w:p>
    <w:p w14:paraId="0A37712B" w14:textId="0B8D9C56" w:rsidR="006A554B" w:rsidRDefault="006A554B" w:rsidP="007518E2">
      <w:pPr>
        <w:spacing w:before="120" w:after="120"/>
        <w:rPr>
          <w:rFonts w:eastAsiaTheme="minorEastAsia"/>
        </w:rPr>
      </w:pPr>
      <w:r>
        <w:rPr>
          <w:rFonts w:eastAsiaTheme="minorEastAsia" w:hint="eastAsia"/>
        </w:rPr>
        <w:t>[</w:t>
      </w:r>
      <w:r>
        <w:rPr>
          <w:rFonts w:eastAsiaTheme="minorEastAsia"/>
        </w:rPr>
        <w:t>2] R5-214323, “Discussion on FR1 ON/OFF time mask test procedure”, Ericsson, RAN5#92-e</w:t>
      </w:r>
    </w:p>
    <w:p w14:paraId="52B33D19" w14:textId="1849C22F" w:rsidR="00D33018" w:rsidRDefault="00D33018" w:rsidP="007518E2">
      <w:pPr>
        <w:spacing w:before="120" w:after="120"/>
        <w:rPr>
          <w:rFonts w:eastAsiaTheme="minorEastAsia"/>
        </w:rPr>
      </w:pPr>
      <w:r>
        <w:rPr>
          <w:rFonts w:eastAsiaTheme="minorEastAsia" w:hint="eastAsia"/>
        </w:rPr>
        <w:t>[</w:t>
      </w:r>
      <w:r>
        <w:rPr>
          <w:rFonts w:eastAsiaTheme="minorEastAsia"/>
        </w:rPr>
        <w:t xml:space="preserve">3] </w:t>
      </w:r>
      <w:r w:rsidRPr="00D33018">
        <w:rPr>
          <w:rFonts w:eastAsiaTheme="minorEastAsia"/>
        </w:rPr>
        <w:t>R5-215327</w:t>
      </w:r>
      <w:r>
        <w:rPr>
          <w:rFonts w:eastAsiaTheme="minorEastAsia"/>
        </w:rPr>
        <w:t>, “</w:t>
      </w:r>
      <w:r w:rsidRPr="00D33018">
        <w:rPr>
          <w:rFonts w:eastAsiaTheme="minorEastAsia"/>
        </w:rPr>
        <w:t>TP analysis for FR2 General ON OFF time mask</w:t>
      </w:r>
      <w:r>
        <w:rPr>
          <w:rFonts w:eastAsiaTheme="minorEastAsia"/>
        </w:rPr>
        <w:t>”, Anritsu, RAN5#92-e</w:t>
      </w:r>
    </w:p>
    <w:p w14:paraId="6AA46517" w14:textId="77777777" w:rsidR="00880627" w:rsidRDefault="00B9363D"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6337F5" w:rsidRDefault="006337F5" w:rsidP="00752C85">
      <w:pPr>
        <w:spacing w:before="120" w:after="120"/>
      </w:pPr>
      <w:r>
        <w:separator/>
      </w:r>
    </w:p>
    <w:p w14:paraId="3ABC5D0E" w14:textId="77777777" w:rsidR="006337F5" w:rsidRDefault="006337F5" w:rsidP="00752C85">
      <w:pPr>
        <w:spacing w:before="120" w:after="120"/>
      </w:pPr>
    </w:p>
  </w:endnote>
  <w:endnote w:type="continuationSeparator" w:id="0">
    <w:p w14:paraId="362166EA" w14:textId="77777777" w:rsidR="006337F5" w:rsidRDefault="006337F5" w:rsidP="00752C85">
      <w:pPr>
        <w:spacing w:before="120" w:after="120"/>
      </w:pPr>
      <w:r>
        <w:continuationSeparator/>
      </w:r>
    </w:p>
    <w:p w14:paraId="3A75DFD2" w14:textId="77777777" w:rsidR="006337F5" w:rsidRDefault="006337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6337F5" w:rsidRDefault="006337F5">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6337F5" w:rsidRDefault="006337F5" w:rsidP="00752C85">
      <w:pPr>
        <w:spacing w:before="120" w:after="120"/>
      </w:pPr>
      <w:r>
        <w:separator/>
      </w:r>
    </w:p>
    <w:p w14:paraId="4606FDC5" w14:textId="77777777" w:rsidR="006337F5" w:rsidRDefault="006337F5" w:rsidP="00752C85">
      <w:pPr>
        <w:spacing w:before="120" w:after="120"/>
      </w:pPr>
    </w:p>
  </w:footnote>
  <w:footnote w:type="continuationSeparator" w:id="0">
    <w:p w14:paraId="2BDD8413" w14:textId="77777777" w:rsidR="006337F5" w:rsidRDefault="006337F5" w:rsidP="00752C85">
      <w:pPr>
        <w:spacing w:before="120" w:after="120"/>
      </w:pPr>
      <w:r>
        <w:continuationSeparator/>
      </w:r>
    </w:p>
    <w:p w14:paraId="6C2094E8" w14:textId="77777777" w:rsidR="006337F5" w:rsidRDefault="006337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6337F5" w:rsidRDefault="006337F5"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5F8"/>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745"/>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2C30"/>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9F2"/>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7B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678B"/>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702"/>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7F5"/>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54B"/>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3FBE"/>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3C6"/>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1E36"/>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3D6"/>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5FCC"/>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256"/>
    <w:rsid w:val="00B5235C"/>
    <w:rsid w:val="00B524C0"/>
    <w:rsid w:val="00B52702"/>
    <w:rsid w:val="00B52A41"/>
    <w:rsid w:val="00B52B0F"/>
    <w:rsid w:val="00B52B65"/>
    <w:rsid w:val="00B53008"/>
    <w:rsid w:val="00B5331F"/>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63D"/>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811"/>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EF9"/>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018"/>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64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96D"/>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15704</TotalTime>
  <Pages>2</Pages>
  <Words>552</Words>
  <Characters>3148</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82</cp:revision>
  <cp:lastPrinted>2007-04-23T23:59:00Z</cp:lastPrinted>
  <dcterms:created xsi:type="dcterms:W3CDTF">2021-01-20T00:58:00Z</dcterms:created>
  <dcterms:modified xsi:type="dcterms:W3CDTF">2021-10-29T10:21:00Z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